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SYSTEMOWEJ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p>
    <w:p>
      <w:pPr>
        <w:pStyle w:val="NoSpacing"/>
        <w:spacing w:lineRule="auto" w:line="276"/>
        <w:jc w:val="both"/>
        <w:rPr>
          <w:rFonts w:ascii="Times New Roman" w:hAnsi="Times New Roman"/>
        </w:rPr>
      </w:pPr>
      <w:r>
        <w:rPr>
          <w:rFonts w:ascii="Times New Roman" w:hAnsi="Times New Roman"/>
        </w:rPr>
        <w:t xml:space="preserve">Świadczenia </w:t>
      </w:r>
      <w:r>
        <w:rPr>
          <w:rFonts w:ascii="Times New Roman" w:hAnsi="Times New Roman"/>
          <w:b/>
          <w:bCs/>
        </w:rPr>
        <w:t>usług  terapii systemowej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 xml:space="preserve">zajęć terapii systemowej rodzin </w:t>
      </w:r>
      <w:r>
        <w:rPr>
          <w:rFonts w:ascii="Times New Roman" w:hAnsi="Times New Roman"/>
        </w:rPr>
        <w:t>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color w:val="000000"/>
        </w:rPr>
        <w:t>50</w:t>
      </w:r>
      <w:r>
        <w:rPr>
          <w:rFonts w:ascii="Times New Roman" w:hAnsi="Times New Roman"/>
          <w:b/>
        </w:rPr>
        <w:t xml:space="preserve">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Usługi</w:t>
      </w:r>
      <w:r>
        <w:rPr>
          <w:rFonts w:ascii="Times New Roman" w:hAnsi="Times New Roman"/>
          <w:b/>
          <w:bCs/>
        </w:rPr>
        <w:t xml:space="preserve"> terapii systemowej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p>
    <w:p>
      <w:pPr>
        <w:pStyle w:val="NoSpacing"/>
        <w:spacing w:lineRule="auto" w:line="276"/>
        <w:jc w:val="both"/>
        <w:rPr>
          <w:color w:val="000000"/>
        </w:rPr>
      </w:pPr>
      <w:r>
        <w:rPr>
          <w:rFonts w:ascii="Times New Roman" w:hAnsi="Times New Roman"/>
          <w:color w:val="000000"/>
        </w:rPr>
        <w:t xml:space="preserve">udzielenie kompleksowego wsparcia rodzinom z dziećmi z niepełnosprawnością i zagrożonymi niepełnosprawnością  od 0. r. życia do podjęcia nauki w szkole, ze szczególnym uwzględnieniem dzieci do 3 roku życia. </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terapii systemowej:</w:t>
      </w:r>
    </w:p>
    <w:p>
      <w:pPr>
        <w:pStyle w:val="NoSpacing"/>
        <w:jc w:val="both"/>
        <w:rPr>
          <w:rFonts w:ascii="Times New Roman" w:hAnsi="Times New Roman"/>
          <w:b/>
        </w:rPr>
      </w:pPr>
      <w:r>
        <w:rPr>
          <w:rFonts w:ascii="Times New Roman" w:hAnsi="Times New Roman"/>
        </w:rPr>
        <w:t>W postępowaniu mogą wziąć udział Wykonawcy z wyższym wykształceniem z psychologii,</w:t>
      </w:r>
      <w:r>
        <w:rPr>
          <w:rFonts w:cs="Times New Roman" w:ascii="Times New Roman" w:hAnsi="Times New Roman"/>
          <w:color w:val="222222"/>
          <w:shd w:fill="FFFFFF" w:val="clear"/>
        </w:rPr>
        <w:t xml:space="preserve">posiadający </w:t>
      </w:r>
      <w:r>
        <w:rPr>
          <w:rFonts w:eastAsia="Times New Roman" w:cs="Times New Roman" w:ascii="Times New Roman" w:hAnsi="Times New Roman"/>
          <w:color w:val="000000"/>
          <w:shd w:fill="FFFFFF" w:val="clear"/>
          <w:lang w:eastAsia="pl-PL"/>
        </w:rPr>
        <w:t>uprawnienia do prowadzenia zaj</w:t>
      </w:r>
      <w:r>
        <w:rPr>
          <w:rFonts w:eastAsia="Times New Roman" w:cs="Times New Roman" w:ascii="Times New Roman" w:hAnsi="Times New Roman"/>
          <w:color w:val="000000"/>
          <w:lang w:eastAsia="pl-PL"/>
        </w:rPr>
        <w:t>ęć WWR</w:t>
      </w:r>
      <w:r>
        <w:rPr>
          <w:rFonts w:ascii="Times New Roman" w:hAnsi="Times New Roman"/>
        </w:rPr>
        <w:t xml:space="preserve"> </w:t>
      </w:r>
      <w:r>
        <w:rPr>
          <w:rFonts w:cs="Times New Roman" w:ascii="Times New Roman" w:hAnsi="Times New Roman"/>
          <w:color w:val="222222"/>
          <w:shd w:fill="FFFFFF" w:val="clear"/>
        </w:rPr>
        <w:t xml:space="preserve">a także </w:t>
      </w:r>
      <w:r>
        <w:rPr>
          <w:rFonts w:ascii="Times New Roman" w:hAnsi="Times New Roman"/>
        </w:rPr>
        <w:t>posiadający dodatkowe kwalifikacje do prowadzenia terapii metodą systemową oraz</w:t>
      </w:r>
      <w:r>
        <w:rPr>
          <w:rFonts w:eastAsia="TimesNewRoman" w:ascii="Times New Roman" w:hAnsi="Times New Roman"/>
          <w:bCs/>
        </w:rPr>
        <w:t xml:space="preserve"> doświadczenie w pracy z rodzinami z małymi dziećmi. </w:t>
      </w:r>
      <w:r>
        <w:rPr>
          <w:rFonts w:ascii="Times New Roman" w:hAnsi="Times New Roman"/>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3" w:name="_Hlk189853961"/>
      <w:bookmarkEnd w:id="3"/>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Podstawa prawna: n</w:t>
      </w:r>
      <w:r>
        <w:rPr>
          <w:rFonts w:ascii="Times New Roman" w:hAnsi="Times New Roman"/>
        </w:rPr>
        <w:t>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r>
        <w:rPr>
          <w:color w:val="000000"/>
        </w:rPr>
      </w:r>
    </w:p>
    <w:p>
      <w:pPr>
        <w:pStyle w:val="NoSpacing"/>
        <w:rPr>
          <w:color w:val="000000"/>
        </w:rPr>
      </w:pPr>
      <w:r>
        <w:rPr>
          <w:color w:val="000000"/>
        </w:rPr>
      </w:r>
    </w:p>
    <w:p>
      <w:pPr>
        <w:pStyle w:val="NoSpacing"/>
        <w:rPr>
          <w:color w:val="000000"/>
        </w:rPr>
      </w:pPr>
      <w:r>
        <w:rPr>
          <w:color w:val="000000"/>
        </w:rPr>
      </w:r>
    </w:p>
    <w:p>
      <w:pPr>
        <w:pStyle w:val="NoSpacing"/>
        <w:rPr>
          <w:color w:val="000000"/>
        </w:rPr>
      </w:pPr>
      <w:r>
        <w:rPr>
          <w:color w:val="000000"/>
        </w:rPr>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systemowej rodzin</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50 godzin rocznie.</w:t>
      </w:r>
      <w:r>
        <w:rPr>
          <w:rFonts w:ascii="Times New Roman" w:hAnsi="Times New Roman"/>
        </w:rPr>
        <w:t xml:space="preserve"> </w:t>
      </w:r>
      <w:bookmarkStart w:id="6" w:name="_Hlk189850946"/>
      <w:bookmarkStart w:id="7" w:name="_Hlk189854027"/>
      <w:bookmarkEnd w:id="6"/>
      <w:bookmarkEnd w:id="7"/>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b/>
          <w:color w:val="000000"/>
          <w:u w:val="single"/>
        </w:rPr>
      </w:pPr>
      <w:r>
        <w:rPr>
          <w:rFonts w:ascii="Times New Roman" w:hAnsi="Times New Roman"/>
          <w:b/>
          <w:color w:val="000000"/>
          <w:u w:val="single"/>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psychologa – terapia systemowa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 xml:space="preserve">Dyrektor </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PSYCHOLOGA – TERAPIA SYSTEMOWA</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psychologicznej: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Application>LibreOffice/24.8.4.2$Windows_X86_64 LibreOffice_project/bb3cfa12c7b1bf994ecc5649a80400d06cd71002</Application>
  <AppVersion>15.0000</AppVersion>
  <Pages>9</Pages>
  <Words>1331</Words>
  <Characters>10804</Characters>
  <CharactersWithSpaces>12165</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2025-02-10T13:42:47Z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